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Pr="00E158CB" w:rsidRDefault="00B13ACC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158C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  <w:r w:rsidRPr="00E158C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13ACC" w:rsidRPr="00E158CB" w:rsidRDefault="00B13ACC" w:rsidP="00B13ACC">
      <w:proofErr w:type="spellStart"/>
      <w:r w:rsidRPr="00E158CB">
        <w:t>Одбор</w:t>
      </w:r>
      <w:proofErr w:type="spellEnd"/>
      <w:r w:rsidRPr="00E158CB">
        <w:t xml:space="preserve"> </w:t>
      </w:r>
      <w:proofErr w:type="spellStart"/>
      <w:r w:rsidRPr="00E158CB">
        <w:t>за</w:t>
      </w:r>
      <w:proofErr w:type="spellEnd"/>
      <w:r w:rsidRPr="00E158CB">
        <w:t xml:space="preserve"> </w:t>
      </w:r>
      <w:proofErr w:type="spellStart"/>
      <w:r w:rsidRPr="00E158CB">
        <w:t>просторно</w:t>
      </w:r>
      <w:proofErr w:type="spellEnd"/>
      <w:r w:rsidRPr="00E158CB">
        <w:t xml:space="preserve"> </w:t>
      </w:r>
      <w:proofErr w:type="spellStart"/>
      <w:r w:rsidRPr="00E158CB">
        <w:t>планирање</w:t>
      </w:r>
      <w:proofErr w:type="spellEnd"/>
      <w:r w:rsidRPr="00E158CB">
        <w:t xml:space="preserve">, </w:t>
      </w:r>
      <w:proofErr w:type="spellStart"/>
      <w:r w:rsidRPr="00E158CB">
        <w:t>саобраћај</w:t>
      </w:r>
      <w:proofErr w:type="spellEnd"/>
      <w:r w:rsidRPr="00E158CB">
        <w:t>,</w:t>
      </w:r>
    </w:p>
    <w:p w:rsidR="00B13ACC" w:rsidRPr="00E158CB" w:rsidRDefault="00B13ACC" w:rsidP="00B13ACC">
      <w:proofErr w:type="spellStart"/>
      <w:proofErr w:type="gramStart"/>
      <w:r w:rsidRPr="00E158CB">
        <w:t>инфраструктуру</w:t>
      </w:r>
      <w:proofErr w:type="spellEnd"/>
      <w:proofErr w:type="gramEnd"/>
      <w:r w:rsidRPr="00E158CB">
        <w:t xml:space="preserve"> и </w:t>
      </w:r>
      <w:proofErr w:type="spellStart"/>
      <w:r w:rsidRPr="00E158CB">
        <w:t>телекомуникације</w:t>
      </w:r>
      <w:proofErr w:type="spellEnd"/>
    </w:p>
    <w:p w:rsidR="00B13ACC" w:rsidRPr="00E158CB" w:rsidRDefault="00B13ACC" w:rsidP="00B13ACC">
      <w:pPr>
        <w:rPr>
          <w:lang w:val="sr-Cyrl-RS"/>
        </w:rPr>
      </w:pPr>
      <w:r w:rsidRPr="00E158CB">
        <w:t xml:space="preserve">13 </w:t>
      </w:r>
      <w:proofErr w:type="spellStart"/>
      <w:r w:rsidRPr="00E158CB">
        <w:t>број</w:t>
      </w:r>
      <w:proofErr w:type="spellEnd"/>
      <w:r w:rsidRPr="00E158CB">
        <w:t>: 06–</w:t>
      </w:r>
      <w:r w:rsidRPr="00E158CB">
        <w:rPr>
          <w:lang w:val="en-US"/>
        </w:rPr>
        <w:t>2/</w:t>
      </w:r>
      <w:r w:rsidR="009F6B21">
        <w:t>327</w:t>
      </w:r>
      <w:r w:rsidRPr="00E158CB">
        <w:rPr>
          <w:lang w:val="en-US"/>
        </w:rPr>
        <w:t>-</w:t>
      </w:r>
      <w:r w:rsidR="007A7E5B" w:rsidRPr="00E158CB">
        <w:t>1</w:t>
      </w:r>
      <w:r w:rsidR="007A7E5B" w:rsidRPr="00E158CB">
        <w:rPr>
          <w:lang w:val="sr-Cyrl-RS"/>
        </w:rPr>
        <w:t>6</w:t>
      </w:r>
    </w:p>
    <w:p w:rsidR="00B13ACC" w:rsidRPr="00E158CB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158CB">
        <w:rPr>
          <w:rFonts w:ascii="Times New Roman" w:hAnsi="Times New Roman"/>
          <w:sz w:val="24"/>
          <w:szCs w:val="24"/>
          <w:lang w:val="sr-Cyrl-RS"/>
        </w:rPr>
        <w:t>2</w:t>
      </w:r>
      <w:r w:rsidR="009F6B21">
        <w:rPr>
          <w:rFonts w:ascii="Times New Roman" w:hAnsi="Times New Roman"/>
          <w:sz w:val="24"/>
          <w:szCs w:val="24"/>
          <w:lang w:val="sr-Cyrl-RS"/>
        </w:rPr>
        <w:t>1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A7E5B" w:rsidRPr="00E158CB">
        <w:rPr>
          <w:rFonts w:ascii="Times New Roman" w:hAnsi="Times New Roman"/>
          <w:sz w:val="24"/>
          <w:szCs w:val="24"/>
          <w:lang w:val="sr-Cyrl-RS"/>
        </w:rPr>
        <w:t>децемб</w:t>
      </w:r>
      <w:r w:rsidR="00156C08">
        <w:rPr>
          <w:rFonts w:ascii="Times New Roman" w:hAnsi="Times New Roman"/>
          <w:sz w:val="24"/>
          <w:szCs w:val="24"/>
          <w:lang w:val="sr-Cyrl-RS"/>
        </w:rPr>
        <w:t>ар</w:t>
      </w:r>
      <w:r w:rsidR="007A7E5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7E5B" w:rsidRPr="00E158CB">
        <w:rPr>
          <w:rFonts w:ascii="Times New Roman" w:hAnsi="Times New Roman"/>
          <w:sz w:val="24"/>
          <w:szCs w:val="24"/>
          <w:lang w:val="ru-RU"/>
        </w:rPr>
        <w:t>2016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  <w:r w:rsidRPr="00E158CB">
        <w:rPr>
          <w:rFonts w:ascii="Times New Roman" w:hAnsi="Times New Roman"/>
          <w:sz w:val="24"/>
          <w:szCs w:val="24"/>
          <w:lang w:val="ru-RU"/>
        </w:rPr>
        <w:t>Б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е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о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158CB">
        <w:rPr>
          <w:rFonts w:ascii="Times New Roman" w:hAnsi="Times New Roman"/>
          <w:sz w:val="24"/>
          <w:szCs w:val="24"/>
          <w:lang w:val="ru-RU"/>
        </w:rPr>
        <w:t>г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р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а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д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156C08" w:rsidRDefault="00156C08" w:rsidP="00B13ACC">
      <w:pPr>
        <w:tabs>
          <w:tab w:val="left" w:pos="1134"/>
        </w:tabs>
        <w:rPr>
          <w:lang w:val="sr-Cyrl-CS"/>
        </w:rPr>
      </w:pPr>
    </w:p>
    <w:p w:rsidR="00156C08" w:rsidRPr="00E158CB" w:rsidRDefault="00156C08" w:rsidP="00B13ACC">
      <w:pPr>
        <w:tabs>
          <w:tab w:val="left" w:pos="1134"/>
        </w:tabs>
        <w:rPr>
          <w:lang w:val="sr-Cyrl-CS"/>
        </w:rPr>
      </w:pPr>
    </w:p>
    <w:p w:rsidR="00B13ACC" w:rsidRPr="00E158CB" w:rsidRDefault="00B13ACC" w:rsidP="00B13ACC">
      <w:pPr>
        <w:tabs>
          <w:tab w:val="left" w:pos="1134"/>
        </w:tabs>
        <w:jc w:val="center"/>
        <w:rPr>
          <w:bCs/>
          <w:lang w:val="sr-Cyrl-CS"/>
        </w:rPr>
      </w:pPr>
      <w:r w:rsidRPr="00E158CB">
        <w:rPr>
          <w:bCs/>
          <w:lang w:val="sr-Cyrl-CS"/>
        </w:rPr>
        <w:t>З А П И С Н И К</w:t>
      </w:r>
    </w:p>
    <w:p w:rsidR="00B13ACC" w:rsidRPr="00E158CB" w:rsidRDefault="00DB57CD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ОСМЕ</w:t>
      </w:r>
      <w:r w:rsidR="005D197A" w:rsidRPr="00E158CB">
        <w:rPr>
          <w:lang w:val="sr-Cyrl-CS"/>
        </w:rPr>
        <w:t xml:space="preserve"> </w:t>
      </w:r>
      <w:r w:rsidR="00B13ACC" w:rsidRPr="00E158CB"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B13ACC" w:rsidRPr="00E158CB" w:rsidRDefault="00B13ACC" w:rsidP="00B13ACC">
      <w:pPr>
        <w:tabs>
          <w:tab w:val="left" w:pos="1134"/>
        </w:tabs>
        <w:jc w:val="center"/>
        <w:rPr>
          <w:lang w:val="sr-Cyrl-CS"/>
        </w:rPr>
      </w:pPr>
      <w:r w:rsidRPr="00E158CB">
        <w:rPr>
          <w:lang w:val="sr-Cyrl-CS"/>
        </w:rPr>
        <w:t xml:space="preserve">ОДРЖАНЕ </w:t>
      </w:r>
      <w:r w:rsidR="009F6B21">
        <w:rPr>
          <w:lang w:val="sr-Cyrl-RS"/>
        </w:rPr>
        <w:t>21</w:t>
      </w:r>
      <w:r w:rsidRPr="00E158CB">
        <w:rPr>
          <w:lang w:val="sr-Cyrl-CS"/>
        </w:rPr>
        <w:t xml:space="preserve">. </w:t>
      </w:r>
      <w:r w:rsidR="007A7E5B" w:rsidRPr="00E158CB">
        <w:rPr>
          <w:lang w:val="sr-Cyrl-CS"/>
        </w:rPr>
        <w:t>ДЕЦЕМБРА 2016</w:t>
      </w:r>
      <w:r w:rsidRPr="00E158CB">
        <w:rPr>
          <w:lang w:val="sr-Cyrl-CS"/>
        </w:rPr>
        <w:t>. ГОДИНЕ</w:t>
      </w:r>
    </w:p>
    <w:p w:rsidR="00B13ACC" w:rsidRPr="00E158CB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6C08" w:rsidRDefault="00156C08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39223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E158CB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је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почела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у </w:t>
      </w:r>
      <w:r w:rsidR="00D8467B" w:rsidRPr="00E158CB">
        <w:rPr>
          <w:rFonts w:ascii="Times New Roman" w:hAnsi="Times New Roman"/>
          <w:sz w:val="24"/>
          <w:szCs w:val="24"/>
        </w:rPr>
        <w:t>1</w:t>
      </w:r>
      <w:r w:rsidR="004B130F">
        <w:rPr>
          <w:rFonts w:ascii="Times New Roman" w:hAnsi="Times New Roman"/>
          <w:sz w:val="24"/>
          <w:szCs w:val="24"/>
        </w:rPr>
        <w:t>7</w:t>
      </w:r>
      <w:r w:rsidRPr="00E158CB">
        <w:rPr>
          <w:rFonts w:ascii="Times New Roman" w:hAnsi="Times New Roman"/>
          <w:sz w:val="24"/>
          <w:szCs w:val="24"/>
        </w:rPr>
        <w:t>.</w:t>
      </w:r>
      <w:r w:rsidR="004B130F">
        <w:rPr>
          <w:rFonts w:ascii="Times New Roman" w:hAnsi="Times New Roman"/>
          <w:sz w:val="24"/>
          <w:szCs w:val="24"/>
        </w:rPr>
        <w:t>30</w:t>
      </w:r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часова</w:t>
      </w:r>
      <w:proofErr w:type="spellEnd"/>
      <w:r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8254EA" w:rsidRPr="00E158CB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39223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E158CB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је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председава</w:t>
      </w:r>
      <w:proofErr w:type="spellEnd"/>
      <w:r w:rsidR="00DD62A6" w:rsidRPr="00E158CB">
        <w:rPr>
          <w:rFonts w:ascii="Times New Roman" w:hAnsi="Times New Roman"/>
          <w:sz w:val="24"/>
          <w:szCs w:val="24"/>
          <w:lang w:val="sr-Cyrl-RS"/>
        </w:rPr>
        <w:t>ла</w:t>
      </w:r>
      <w:r w:rsidRPr="00E158CB">
        <w:rPr>
          <w:rFonts w:ascii="Times New Roman" w:hAnsi="Times New Roman"/>
          <w:sz w:val="24"/>
          <w:szCs w:val="24"/>
        </w:rPr>
        <w:t xml:space="preserve"> </w:t>
      </w:r>
      <w:r w:rsidR="00156C08">
        <w:rPr>
          <w:rFonts w:ascii="Times New Roman" w:hAnsi="Times New Roman"/>
          <w:sz w:val="24"/>
          <w:szCs w:val="24"/>
          <w:lang w:val="sr-Cyrl-RS"/>
        </w:rPr>
        <w:t>Катарина Р</w:t>
      </w:r>
      <w:r w:rsidR="00DD62A6" w:rsidRPr="00E158CB">
        <w:rPr>
          <w:rFonts w:ascii="Times New Roman" w:hAnsi="Times New Roman"/>
          <w:sz w:val="24"/>
          <w:szCs w:val="24"/>
          <w:lang w:val="sr-Cyrl-RS"/>
        </w:rPr>
        <w:t>акић</w:t>
      </w:r>
      <w:r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Одбора</w:t>
      </w:r>
      <w:proofErr w:type="spellEnd"/>
      <w:r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E12F34" w:rsidRPr="00573EC3" w:rsidRDefault="00E12F34" w:rsidP="005519B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64BB1" w:rsidRPr="0039223C" w:rsidRDefault="00B13ACC" w:rsidP="00BB602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223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23C">
        <w:rPr>
          <w:rFonts w:ascii="Times New Roman" w:hAnsi="Times New Roman"/>
          <w:sz w:val="24"/>
          <w:szCs w:val="24"/>
        </w:rPr>
        <w:t>су</w:t>
      </w:r>
      <w:proofErr w:type="spellEnd"/>
      <w:r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23C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23C">
        <w:rPr>
          <w:rFonts w:ascii="Times New Roman" w:hAnsi="Times New Roman"/>
          <w:sz w:val="24"/>
          <w:szCs w:val="24"/>
        </w:rPr>
        <w:t>чланови</w:t>
      </w:r>
      <w:proofErr w:type="spellEnd"/>
      <w:r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23C">
        <w:rPr>
          <w:rFonts w:ascii="Times New Roman" w:hAnsi="Times New Roman"/>
          <w:sz w:val="24"/>
          <w:szCs w:val="24"/>
        </w:rPr>
        <w:t>Одбора</w:t>
      </w:r>
      <w:proofErr w:type="spellEnd"/>
      <w:r w:rsidRPr="0039223C">
        <w:rPr>
          <w:rFonts w:ascii="Times New Roman" w:hAnsi="Times New Roman"/>
          <w:sz w:val="24"/>
          <w:szCs w:val="24"/>
        </w:rPr>
        <w:t xml:space="preserve">: </w:t>
      </w:r>
      <w:r w:rsidR="00BB6023" w:rsidRPr="0039223C">
        <w:rPr>
          <w:rFonts w:ascii="Times New Roman" w:hAnsi="Times New Roman"/>
          <w:sz w:val="24"/>
          <w:szCs w:val="24"/>
          <w:lang w:val="sr-Cyrl-RS"/>
        </w:rPr>
        <w:t>Драган Весовић</w:t>
      </w:r>
      <w:r w:rsidR="00BB6023" w:rsidRPr="0039223C">
        <w:rPr>
          <w:rFonts w:ascii="Times New Roman" w:hAnsi="Times New Roman"/>
          <w:sz w:val="24"/>
          <w:szCs w:val="24"/>
        </w:rPr>
        <w:t>,</w:t>
      </w:r>
      <w:r w:rsidR="00BB6023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7DB5" w:rsidRPr="0039223C">
        <w:rPr>
          <w:rFonts w:ascii="Times New Roman" w:hAnsi="Times New Roman"/>
          <w:sz w:val="24"/>
          <w:szCs w:val="24"/>
          <w:lang w:val="sr-Cyrl-RS"/>
        </w:rPr>
        <w:t xml:space="preserve">Јасмина Каранац, Стефана Миладиновић, 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 xml:space="preserve">др Владимир Орлић, Снежана </w:t>
      </w:r>
      <w:r w:rsidR="00AC7D77" w:rsidRPr="0039223C">
        <w:rPr>
          <w:rFonts w:ascii="Times New Roman" w:hAnsi="Times New Roman"/>
          <w:sz w:val="24"/>
          <w:szCs w:val="24"/>
          <w:lang w:val="sr-Cyrl-RS"/>
        </w:rPr>
        <w:t xml:space="preserve">Б. 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>Петровић</w:t>
      </w:r>
      <w:r w:rsidR="0039223C" w:rsidRPr="0039223C">
        <w:rPr>
          <w:rFonts w:ascii="Times New Roman" w:hAnsi="Times New Roman"/>
          <w:sz w:val="24"/>
          <w:szCs w:val="24"/>
        </w:rPr>
        <w:t xml:space="preserve"> </w:t>
      </w:r>
      <w:r w:rsidR="0039223C" w:rsidRPr="0039223C">
        <w:rPr>
          <w:rFonts w:ascii="Times New Roman" w:hAnsi="Times New Roman"/>
          <w:sz w:val="24"/>
          <w:szCs w:val="24"/>
          <w:lang w:val="sr-Cyrl-RS"/>
        </w:rPr>
        <w:t>и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7DB5" w:rsidRPr="0039223C">
        <w:rPr>
          <w:rFonts w:ascii="Times New Roman" w:hAnsi="Times New Roman"/>
          <w:sz w:val="24"/>
          <w:szCs w:val="24"/>
          <w:lang w:val="sr-Cyrl-RS"/>
        </w:rPr>
        <w:t>Далибор Р</w:t>
      </w:r>
      <w:r w:rsidR="0039223C" w:rsidRPr="0039223C">
        <w:rPr>
          <w:rFonts w:ascii="Times New Roman" w:hAnsi="Times New Roman"/>
          <w:sz w:val="24"/>
          <w:szCs w:val="24"/>
          <w:lang w:val="sr-Cyrl-RS"/>
        </w:rPr>
        <w:t>адичевић.</w:t>
      </w:r>
    </w:p>
    <w:p w:rsidR="00BB6023" w:rsidRDefault="00BB6023" w:rsidP="00B13AC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6023" w:rsidRPr="00373178" w:rsidRDefault="00373178" w:rsidP="0037317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2731">
        <w:rPr>
          <w:rFonts w:ascii="Times New Roman" w:hAnsi="Times New Roman"/>
          <w:sz w:val="24"/>
          <w:szCs w:val="24"/>
          <w:lang w:val="sr-Cyrl-RS"/>
        </w:rPr>
        <w:t>Седници су присуствовали заменици чланова Одбора: Ивана Николић (заменик Јовице Јевтић</w:t>
      </w:r>
      <w:r>
        <w:rPr>
          <w:rFonts w:ascii="Times New Roman" w:hAnsi="Times New Roman"/>
          <w:sz w:val="24"/>
          <w:szCs w:val="24"/>
          <w:lang w:val="sr-Cyrl-RS"/>
        </w:rPr>
        <w:t>а) и Оливера Пешић (</w:t>
      </w:r>
      <w:r w:rsidR="00262911" w:rsidRPr="004B2731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>
        <w:rPr>
          <w:rFonts w:ascii="Times New Roman" w:hAnsi="Times New Roman"/>
          <w:sz w:val="24"/>
          <w:szCs w:val="24"/>
          <w:lang w:val="sr-Cyrl-RS"/>
        </w:rPr>
        <w:t>Иване Стојиљковић)</w:t>
      </w:r>
      <w:r w:rsidR="00556F1C">
        <w:rPr>
          <w:rFonts w:ascii="Times New Roman" w:hAnsi="Times New Roman"/>
          <w:sz w:val="24"/>
          <w:szCs w:val="24"/>
          <w:lang w:val="sr-Cyrl-RS"/>
        </w:rPr>
        <w:t>.</w:t>
      </w:r>
    </w:p>
    <w:p w:rsidR="00BB6023" w:rsidRPr="00BB6023" w:rsidRDefault="00BB6023" w:rsidP="00B13AC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3ACC" w:rsidRPr="00373178" w:rsidRDefault="00B13ACC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178">
        <w:rPr>
          <w:rFonts w:ascii="Times New Roman" w:hAnsi="Times New Roman"/>
          <w:sz w:val="24"/>
          <w:szCs w:val="24"/>
        </w:rPr>
        <w:t>Седници</w:t>
      </w:r>
      <w:proofErr w:type="spellEnd"/>
      <w:r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78">
        <w:rPr>
          <w:rFonts w:ascii="Times New Roman" w:hAnsi="Times New Roman"/>
          <w:sz w:val="24"/>
          <w:szCs w:val="24"/>
        </w:rPr>
        <w:t>нису</w:t>
      </w:r>
      <w:proofErr w:type="spellEnd"/>
      <w:r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78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78">
        <w:rPr>
          <w:rFonts w:ascii="Times New Roman" w:hAnsi="Times New Roman"/>
          <w:sz w:val="24"/>
          <w:szCs w:val="24"/>
        </w:rPr>
        <w:t>чланови</w:t>
      </w:r>
      <w:proofErr w:type="spellEnd"/>
      <w:r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78">
        <w:rPr>
          <w:rFonts w:ascii="Times New Roman" w:hAnsi="Times New Roman"/>
          <w:sz w:val="24"/>
          <w:szCs w:val="24"/>
        </w:rPr>
        <w:t>Одбора</w:t>
      </w:r>
      <w:proofErr w:type="spellEnd"/>
      <w:r w:rsidRPr="00373178">
        <w:rPr>
          <w:rFonts w:ascii="Times New Roman" w:hAnsi="Times New Roman"/>
          <w:sz w:val="24"/>
          <w:szCs w:val="24"/>
        </w:rPr>
        <w:t>: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Драган Јовановић, 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Ненад Константиновић, </w:t>
      </w:r>
      <w:r w:rsidR="0063104E" w:rsidRPr="00373178">
        <w:rPr>
          <w:rFonts w:ascii="Times New Roman" w:hAnsi="Times New Roman"/>
          <w:sz w:val="24"/>
          <w:szCs w:val="24"/>
          <w:lang w:val="sr-Cyrl-RS"/>
        </w:rPr>
        <w:t xml:space="preserve">Зоран Милекић, </w:t>
      </w:r>
      <w:r w:rsidR="00230091" w:rsidRPr="00373178">
        <w:rPr>
          <w:rFonts w:ascii="Times New Roman" w:hAnsi="Times New Roman"/>
          <w:sz w:val="24"/>
          <w:szCs w:val="24"/>
          <w:lang w:val="sr-Cyrl-RS"/>
        </w:rPr>
        <w:t xml:space="preserve">Јово Остојић, 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>Соња Павловић,</w:t>
      </w:r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 Огњен Пантовић</w:t>
      </w:r>
      <w:proofErr w:type="gramStart"/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Новица</w:t>
      </w:r>
      <w:proofErr w:type="gramEnd"/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Тончев и Горан Ћирић, </w:t>
      </w:r>
      <w:proofErr w:type="spellStart"/>
      <w:r w:rsidRPr="00373178">
        <w:rPr>
          <w:rFonts w:ascii="Times New Roman" w:hAnsi="Times New Roman"/>
          <w:sz w:val="24"/>
          <w:szCs w:val="24"/>
        </w:rPr>
        <w:t>нити</w:t>
      </w:r>
      <w:proofErr w:type="spellEnd"/>
      <w:r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78">
        <w:rPr>
          <w:rFonts w:ascii="Times New Roman" w:hAnsi="Times New Roman"/>
          <w:sz w:val="24"/>
          <w:szCs w:val="24"/>
        </w:rPr>
        <w:t>њихови</w:t>
      </w:r>
      <w:proofErr w:type="spellEnd"/>
      <w:r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178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373178">
        <w:rPr>
          <w:rFonts w:ascii="Times New Roman" w:hAnsi="Times New Roman"/>
          <w:sz w:val="24"/>
          <w:szCs w:val="24"/>
        </w:rPr>
        <w:t>.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B57CD" w:rsidRPr="003909ED" w:rsidRDefault="00DB57CD" w:rsidP="00DB57CD">
      <w:pPr>
        <w:ind w:firstLine="720"/>
        <w:jc w:val="both"/>
      </w:pPr>
      <w:r w:rsidRPr="00DB57CD">
        <w:rPr>
          <w:lang w:val="sr-Cyrl-RS"/>
        </w:rPr>
        <w:t xml:space="preserve">Седници су присуствовале из Министарства грађевинарства, саобраћаја и инфраструктуре </w:t>
      </w:r>
      <w:proofErr w:type="spellStart"/>
      <w:r w:rsidRPr="00DB57CD">
        <w:t>Александра</w:t>
      </w:r>
      <w:proofErr w:type="spellEnd"/>
      <w:r w:rsidRPr="00DB57CD">
        <w:t xml:space="preserve"> </w:t>
      </w:r>
      <w:proofErr w:type="spellStart"/>
      <w:r w:rsidRPr="00DB57CD">
        <w:t>Дамњанови</w:t>
      </w:r>
      <w:proofErr w:type="spellEnd"/>
      <w:r w:rsidRPr="00DB57CD">
        <w:rPr>
          <w:lang w:val="sr-Cyrl-RS"/>
        </w:rPr>
        <w:t>ћ</w:t>
      </w:r>
      <w:r w:rsidRPr="003909ED">
        <w:t xml:space="preserve">, </w:t>
      </w:r>
      <w:proofErr w:type="spellStart"/>
      <w:r w:rsidRPr="003909ED">
        <w:t>др</w:t>
      </w:r>
      <w:proofErr w:type="spellEnd"/>
      <w:r w:rsidRPr="00DB57CD">
        <w:rPr>
          <w:lang w:val="sr-Cyrl-RS"/>
        </w:rPr>
        <w:t>ж</w:t>
      </w:r>
      <w:proofErr w:type="spellStart"/>
      <w:r w:rsidRPr="003909ED">
        <w:t>авни</w:t>
      </w:r>
      <w:proofErr w:type="spellEnd"/>
      <w:r w:rsidRPr="003909ED">
        <w:t xml:space="preserve"> </w:t>
      </w:r>
      <w:proofErr w:type="spellStart"/>
      <w:r w:rsidRPr="003909ED">
        <w:t>секретар</w:t>
      </w:r>
      <w:proofErr w:type="spellEnd"/>
      <w:r>
        <w:rPr>
          <w:lang w:val="sr-Cyrl-RS"/>
        </w:rPr>
        <w:t xml:space="preserve">, и </w:t>
      </w:r>
      <w:proofErr w:type="spellStart"/>
      <w:r w:rsidRPr="00DB57CD">
        <w:t>Јованка</w:t>
      </w:r>
      <w:proofErr w:type="spellEnd"/>
      <w:r w:rsidRPr="00DB57CD">
        <w:t xml:space="preserve"> </w:t>
      </w:r>
      <w:proofErr w:type="spellStart"/>
      <w:r w:rsidRPr="00DB57CD">
        <w:t>Атанацкови</w:t>
      </w:r>
      <w:proofErr w:type="spellEnd"/>
      <w:r w:rsidRPr="00DB57CD">
        <w:rPr>
          <w:lang w:val="sr-Cyrl-RS"/>
        </w:rPr>
        <w:t>ћ</w:t>
      </w:r>
      <w:r w:rsidRPr="00DB57CD">
        <w:t>,</w:t>
      </w:r>
      <w:r w:rsidRPr="003909ED">
        <w:t xml:space="preserve"> </w:t>
      </w:r>
      <w:proofErr w:type="spellStart"/>
      <w:r w:rsidRPr="003909ED">
        <w:t>в.д</w:t>
      </w:r>
      <w:proofErr w:type="spellEnd"/>
      <w:r w:rsidRPr="003909ED">
        <w:t xml:space="preserve">. </w:t>
      </w:r>
      <w:proofErr w:type="spellStart"/>
      <w:r w:rsidRPr="003909ED">
        <w:t>помо</w:t>
      </w:r>
      <w:proofErr w:type="spellEnd"/>
      <w:r w:rsidRPr="00DB57CD">
        <w:rPr>
          <w:lang w:val="sr-Cyrl-RS"/>
        </w:rPr>
        <w:t>ћ</w:t>
      </w:r>
      <w:proofErr w:type="spellStart"/>
      <w:r w:rsidRPr="003909ED">
        <w:t>ника</w:t>
      </w:r>
      <w:proofErr w:type="spellEnd"/>
      <w:r w:rsidRPr="003909ED">
        <w:t xml:space="preserve"> </w:t>
      </w:r>
      <w:proofErr w:type="spellStart"/>
      <w:r w:rsidRPr="003909ED">
        <w:t>министр</w:t>
      </w:r>
      <w:proofErr w:type="spellEnd"/>
      <w:r w:rsidRPr="00DB57CD">
        <w:rPr>
          <w:lang w:val="sr-Cyrl-RS"/>
        </w:rPr>
        <w:t>а</w:t>
      </w:r>
      <w:r w:rsidRPr="003909ED">
        <w:t xml:space="preserve"> </w:t>
      </w:r>
      <w:proofErr w:type="spellStart"/>
      <w:r w:rsidRPr="003909ED">
        <w:t>за</w:t>
      </w:r>
      <w:proofErr w:type="spellEnd"/>
      <w:r w:rsidRPr="003909ED">
        <w:t xml:space="preserve"> </w:t>
      </w:r>
      <w:proofErr w:type="spellStart"/>
      <w:r w:rsidRPr="003909ED">
        <w:t>стамбену</w:t>
      </w:r>
      <w:proofErr w:type="spellEnd"/>
      <w:r w:rsidRPr="003909ED">
        <w:t xml:space="preserve"> </w:t>
      </w:r>
      <w:r w:rsidRPr="00DB57CD">
        <w:rPr>
          <w:lang w:val="sr-Cyrl-RS"/>
        </w:rPr>
        <w:t>и</w:t>
      </w:r>
      <w:r w:rsidRPr="003909ED">
        <w:t xml:space="preserve"> </w:t>
      </w:r>
      <w:proofErr w:type="spellStart"/>
      <w:r w:rsidRPr="003909ED">
        <w:t>архитектонску</w:t>
      </w:r>
      <w:proofErr w:type="spellEnd"/>
      <w:r w:rsidRPr="003909ED">
        <w:t xml:space="preserve"> </w:t>
      </w:r>
      <w:proofErr w:type="spellStart"/>
      <w:r w:rsidRPr="003909ED">
        <w:t>политику</w:t>
      </w:r>
      <w:proofErr w:type="spellEnd"/>
      <w:r w:rsidRPr="003909ED">
        <w:t xml:space="preserve">, </w:t>
      </w:r>
      <w:proofErr w:type="spellStart"/>
      <w:r w:rsidRPr="003909ED">
        <w:t>комуналне</w:t>
      </w:r>
      <w:proofErr w:type="spellEnd"/>
      <w:r w:rsidRPr="003909ED">
        <w:t xml:space="preserve"> </w:t>
      </w:r>
      <w:proofErr w:type="spellStart"/>
      <w:r w:rsidRPr="003909ED">
        <w:t>делатноти</w:t>
      </w:r>
      <w:proofErr w:type="spellEnd"/>
      <w:r w:rsidRPr="003909ED">
        <w:t xml:space="preserve"> </w:t>
      </w:r>
      <w:r w:rsidRPr="00DB57CD">
        <w:rPr>
          <w:lang w:val="sr-Cyrl-RS"/>
        </w:rPr>
        <w:t>и</w:t>
      </w:r>
      <w:r w:rsidRPr="003909ED">
        <w:t xml:space="preserve"> </w:t>
      </w:r>
      <w:proofErr w:type="spellStart"/>
      <w:r w:rsidRPr="003909ED">
        <w:t>енергетску</w:t>
      </w:r>
      <w:proofErr w:type="spellEnd"/>
      <w:r w:rsidRPr="003909ED">
        <w:t xml:space="preserve"> </w:t>
      </w:r>
      <w:proofErr w:type="spellStart"/>
      <w:r w:rsidRPr="003909ED">
        <w:t>ефикасност</w:t>
      </w:r>
      <w:proofErr w:type="spellEnd"/>
      <w:r w:rsidRPr="00DB57CD">
        <w:rPr>
          <w:lang w:val="sr-Cyrl-RS"/>
        </w:rPr>
        <w:t>;</w:t>
      </w:r>
    </w:p>
    <w:p w:rsidR="00DB57CD" w:rsidRDefault="00DB57CD" w:rsidP="00DB57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3178" w:rsidRDefault="00373178" w:rsidP="00DB57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8CB">
        <w:rPr>
          <w:rFonts w:ascii="Times New Roman" w:hAnsi="Times New Roman"/>
          <w:sz w:val="24"/>
          <w:szCs w:val="24"/>
        </w:rPr>
        <w:t>На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Одбора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8CB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8CB">
        <w:rPr>
          <w:rFonts w:ascii="Times New Roman" w:hAnsi="Times New Roman"/>
          <w:sz w:val="24"/>
          <w:szCs w:val="24"/>
        </w:rPr>
        <w:t>усвојен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је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следећи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     </w:t>
      </w:r>
    </w:p>
    <w:p w:rsidR="00507888" w:rsidRDefault="00507888" w:rsidP="00507888">
      <w:pPr>
        <w:rPr>
          <w:lang w:val="sr-Cyrl-RS"/>
        </w:rPr>
      </w:pPr>
    </w:p>
    <w:p w:rsidR="00507888" w:rsidRDefault="00507888" w:rsidP="00507888">
      <w:pPr>
        <w:rPr>
          <w:lang w:val="sr-Cyrl-RS"/>
        </w:rPr>
      </w:pPr>
    </w:p>
    <w:p w:rsidR="00B13ACC" w:rsidRPr="00E158CB" w:rsidRDefault="00B13ACC" w:rsidP="00E158CB">
      <w:pPr>
        <w:jc w:val="center"/>
      </w:pPr>
      <w:r w:rsidRPr="00E158CB">
        <w:t xml:space="preserve">Д н е в н </w:t>
      </w:r>
      <w:proofErr w:type="gramStart"/>
      <w:r w:rsidRPr="00E158CB">
        <w:t>и  р</w:t>
      </w:r>
      <w:proofErr w:type="gramEnd"/>
      <w:r w:rsidRPr="00E158CB">
        <w:t xml:space="preserve"> е д</w:t>
      </w:r>
    </w:p>
    <w:p w:rsidR="00E12F34" w:rsidRPr="00E158CB" w:rsidRDefault="00E12F34" w:rsidP="00B13ACC">
      <w:pPr>
        <w:jc w:val="both"/>
        <w:rPr>
          <w:lang w:val="sr-Cyrl-RS"/>
        </w:rPr>
      </w:pPr>
    </w:p>
    <w:p w:rsidR="00E91D3F" w:rsidRDefault="002915A3" w:rsidP="002915A3">
      <w:pPr>
        <w:pStyle w:val="Style6"/>
        <w:widowControl/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eastAsia="sr-Cyrl-CS"/>
        </w:rPr>
        <w:tab/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1</w:t>
      </w:r>
      <w:r w:rsidR="00E91D3F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Утврђивање амандмана Одбора на 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допунама Закона о комуналним делатностима</w:t>
      </w:r>
      <w:r w:rsidR="00E91D3F"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појединостима,</w:t>
      </w:r>
      <w:r w:rsidR="00E91D3F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Влада.</w:t>
      </w:r>
    </w:p>
    <w:p w:rsidR="007A7E5B" w:rsidRPr="00E158CB" w:rsidRDefault="007A7E5B" w:rsidP="007A7E5B">
      <w:pPr>
        <w:tabs>
          <w:tab w:val="left" w:pos="1134"/>
        </w:tabs>
        <w:jc w:val="both"/>
        <w:rPr>
          <w:lang w:val="sr-Cyrl-RS"/>
        </w:rPr>
      </w:pPr>
    </w:p>
    <w:p w:rsidR="005519B6" w:rsidRDefault="005519B6" w:rsidP="005519B6">
      <w:pPr>
        <w:jc w:val="both"/>
        <w:rPr>
          <w:lang w:val="sr-Cyrl-CS"/>
        </w:rPr>
      </w:pPr>
    </w:p>
    <w:p w:rsidR="00156C08" w:rsidRPr="00E158CB" w:rsidRDefault="00156C08" w:rsidP="005519B6">
      <w:pPr>
        <w:jc w:val="both"/>
        <w:rPr>
          <w:lang w:val="sr-Cyrl-CS"/>
        </w:rPr>
      </w:pPr>
    </w:p>
    <w:p w:rsidR="00E91D3F" w:rsidRPr="00E91D3F" w:rsidRDefault="00B13ACC" w:rsidP="00E91D3F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b/>
          <w:lang w:eastAsia="sr-Cyrl-CS"/>
        </w:rPr>
      </w:pPr>
      <w:r w:rsidRPr="00E91D3F">
        <w:rPr>
          <w:rFonts w:ascii="Times New Roman" w:hAnsi="Times New Roman" w:cs="Times New Roman"/>
          <w:bCs/>
          <w:lang w:val="sr-Cyrl-CS"/>
        </w:rPr>
        <w:t xml:space="preserve">Прва тачка дневног реда </w:t>
      </w:r>
      <w:r w:rsidRPr="00E91D3F">
        <w:rPr>
          <w:rFonts w:ascii="Times New Roman" w:hAnsi="Times New Roman" w:cs="Times New Roman"/>
          <w:b/>
          <w:bCs/>
          <w:lang w:val="sr-Cyrl-CS"/>
        </w:rPr>
        <w:t xml:space="preserve">– 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>Утврђивање амандмана Одбора на</w:t>
      </w:r>
      <w:r w:rsidR="00E91D3F" w:rsidRP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>Предлог закона о изменама и допунама Закона о комуналним делатностима</w:t>
      </w:r>
      <w:r w:rsidR="00E91D3F" w:rsidRP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појединостима,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91D3F">
        <w:rPr>
          <w:rStyle w:val="FontStyle14"/>
          <w:rFonts w:ascii="Times New Roman" w:hAnsi="Times New Roman" w:cs="Times New Roman"/>
          <w:b/>
          <w:lang w:val="sr-Cyrl-CS" w:eastAsia="sr-Cyrl-CS"/>
        </w:rPr>
        <w:t>који је поднела Влада</w:t>
      </w:r>
    </w:p>
    <w:p w:rsidR="00E12F34" w:rsidRPr="00E91D3F" w:rsidRDefault="00E12F34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2915A3" w:rsidRPr="00BB75C7" w:rsidRDefault="002915A3" w:rsidP="002915A3">
      <w:pPr>
        <w:ind w:firstLine="720"/>
        <w:jc w:val="both"/>
        <w:rPr>
          <w:lang w:val="sr-Cyrl-CS"/>
        </w:rPr>
      </w:pPr>
      <w:r w:rsidRPr="00BB75C7">
        <w:rPr>
          <w:lang w:val="sr-Cyrl-CS"/>
        </w:rPr>
        <w:t xml:space="preserve">Одбор је </w:t>
      </w:r>
      <w:r w:rsidRPr="00BB75C7">
        <w:t xml:space="preserve">у </w:t>
      </w:r>
      <w:proofErr w:type="spellStart"/>
      <w:r w:rsidRPr="00BB75C7">
        <w:t>складу</w:t>
      </w:r>
      <w:proofErr w:type="spellEnd"/>
      <w:r w:rsidRPr="00BB75C7">
        <w:t xml:space="preserve"> </w:t>
      </w:r>
      <w:proofErr w:type="spellStart"/>
      <w:r w:rsidRPr="00BB75C7">
        <w:t>са</w:t>
      </w:r>
      <w:proofErr w:type="spellEnd"/>
      <w:r w:rsidRPr="00BB75C7">
        <w:t xml:space="preserve"> </w:t>
      </w:r>
      <w:proofErr w:type="spellStart"/>
      <w:r w:rsidRPr="00BB75C7">
        <w:t>чланом</w:t>
      </w:r>
      <w:proofErr w:type="spellEnd"/>
      <w:r w:rsidRPr="00BB75C7">
        <w:t xml:space="preserve"> 157. </w:t>
      </w:r>
      <w:proofErr w:type="spellStart"/>
      <w:proofErr w:type="gramStart"/>
      <w:r w:rsidRPr="00BB75C7">
        <w:t>став</w:t>
      </w:r>
      <w:proofErr w:type="spellEnd"/>
      <w:proofErr w:type="gramEnd"/>
      <w:r w:rsidRPr="00BB75C7">
        <w:t xml:space="preserve"> 6. </w:t>
      </w:r>
      <w:proofErr w:type="spellStart"/>
      <w:proofErr w:type="gramStart"/>
      <w:r w:rsidRPr="00BB75C7">
        <w:t>Пословника</w:t>
      </w:r>
      <w:proofErr w:type="spellEnd"/>
      <w:r w:rsidRPr="00BB75C7">
        <w:t xml:space="preserve"> </w:t>
      </w:r>
      <w:proofErr w:type="spellStart"/>
      <w:r w:rsidRPr="00BB75C7">
        <w:t>Народне</w:t>
      </w:r>
      <w:proofErr w:type="spellEnd"/>
      <w:r w:rsidRPr="00BB75C7">
        <w:t xml:space="preserve"> </w:t>
      </w:r>
      <w:proofErr w:type="spellStart"/>
      <w:r w:rsidRPr="00BB75C7">
        <w:t>скупштине</w:t>
      </w:r>
      <w:proofErr w:type="spellEnd"/>
      <w:r w:rsidRPr="00BB75C7">
        <w:t xml:space="preserve">, </w:t>
      </w:r>
      <w:r w:rsidR="00BB75C7" w:rsidRPr="00BB75C7">
        <w:rPr>
          <w:lang w:val="sr-Cyrl-RS"/>
        </w:rPr>
        <w:t xml:space="preserve">једногласно, </w:t>
      </w:r>
      <w:r w:rsidRPr="00BB75C7">
        <w:rPr>
          <w:lang w:val="sr-Cyrl-CS"/>
        </w:rPr>
        <w:t>поднео амандмане на чл.</w:t>
      </w:r>
      <w:proofErr w:type="gramEnd"/>
      <w:r w:rsidRPr="00BB75C7">
        <w:rPr>
          <w:lang w:val="sr-Cyrl-CS"/>
        </w:rPr>
        <w:t xml:space="preserve"> </w:t>
      </w:r>
      <w:r w:rsidRPr="00BB75C7">
        <w:rPr>
          <w:lang w:val="sr-Cyrl-RS"/>
        </w:rPr>
        <w:t>1</w:t>
      </w:r>
      <w:r w:rsidRPr="00BB75C7">
        <w:t xml:space="preserve">. </w:t>
      </w:r>
      <w:r w:rsidRPr="00BB75C7">
        <w:rPr>
          <w:lang w:val="sr-Cyrl-RS"/>
        </w:rPr>
        <w:t>и</w:t>
      </w:r>
      <w:r w:rsidRPr="00BB75C7">
        <w:rPr>
          <w:lang w:val="sr-Cyrl-CS"/>
        </w:rPr>
        <w:t xml:space="preserve"> </w:t>
      </w:r>
      <w:r w:rsidRPr="00BB75C7">
        <w:rPr>
          <w:lang w:val="sr-Cyrl-RS"/>
        </w:rPr>
        <w:t>2</w:t>
      </w:r>
      <w:r w:rsidRPr="00BB75C7">
        <w:rPr>
          <w:lang w:val="sr-Cyrl-CS"/>
        </w:rPr>
        <w:t>.</w:t>
      </w:r>
      <w:r w:rsidRPr="00BB75C7">
        <w:t xml:space="preserve"> </w:t>
      </w:r>
      <w:r w:rsidRPr="00BB75C7">
        <w:rPr>
          <w:lang w:val="sr-Cyrl-CS"/>
        </w:rPr>
        <w:t>Предлога закона.</w:t>
      </w:r>
    </w:p>
    <w:p w:rsidR="00BB75C7" w:rsidRDefault="00BB75C7" w:rsidP="00BB75C7">
      <w:pPr>
        <w:rPr>
          <w:b/>
          <w:lang w:val="sr-Cyrl-RS"/>
        </w:rPr>
      </w:pPr>
    </w:p>
    <w:p w:rsidR="00BB75C7" w:rsidRPr="00BB75C7" w:rsidRDefault="00BB75C7" w:rsidP="00BB75C7">
      <w:pPr>
        <w:rPr>
          <w:b/>
          <w:lang w:val="sr-Cyrl-RS"/>
        </w:rPr>
      </w:pPr>
    </w:p>
    <w:p w:rsidR="002915A3" w:rsidRDefault="002915A3" w:rsidP="002915A3">
      <w:pPr>
        <w:jc w:val="center"/>
        <w:rPr>
          <w:b/>
          <w:lang w:val="sr-Cyrl-RS"/>
        </w:rPr>
      </w:pPr>
      <w:r w:rsidRPr="005344FC">
        <w:rPr>
          <w:b/>
          <w:lang w:val="en-US"/>
        </w:rPr>
        <w:t>АМАНДМАН I</w:t>
      </w:r>
    </w:p>
    <w:p w:rsidR="002915A3" w:rsidRDefault="002915A3" w:rsidP="002915A3"/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tab/>
        <w:t>У члану 1. Предлога закона о изменама и допунама Закона о комуналним делатностима, у ставу 3. речи: „6а) погребне услуге;“ замењују се речима: „6а) погребна делатност;“.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center"/>
        <w:rPr>
          <w:b/>
          <w:bCs/>
          <w:color w:val="000000"/>
          <w:lang w:val="sr-Cyrl-RS"/>
        </w:rPr>
      </w:pPr>
      <w:r w:rsidRPr="00B0561B">
        <w:rPr>
          <w:b/>
          <w:bCs/>
          <w:color w:val="000000"/>
          <w:lang w:val="sr-Cyrl-RS"/>
        </w:rPr>
        <w:t>О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б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р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а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з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л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о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ж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е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њ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е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tab/>
        <w:t>Амандманом се предлаже враћање првобитно предложеног решења, јер је погребна делатност шири појам од погребних услуга, односно у оквиру погребне делатности налазе се и погребне услуге. Предложеним решењем се врши и усклађивање са решењем у члану 2. Предлога закона.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center"/>
        <w:rPr>
          <w:b/>
          <w:lang w:val="sr-Cyrl-RS"/>
        </w:rPr>
      </w:pPr>
      <w:r w:rsidRPr="005344FC">
        <w:rPr>
          <w:b/>
          <w:lang w:val="en-US"/>
        </w:rPr>
        <w:t>АМАНДМАН I</w:t>
      </w:r>
      <w:r>
        <w:rPr>
          <w:b/>
          <w:lang w:val="en-US"/>
        </w:rPr>
        <w:t>I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tab/>
        <w:t>У члану 2. став 2. мења се и гласи: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Pr="00FF1794" w:rsidRDefault="002915A3" w:rsidP="002915A3">
      <w:pPr>
        <w:tabs>
          <w:tab w:val="left" w:pos="720"/>
        </w:tabs>
        <w:ind w:firstLine="720"/>
        <w:rPr>
          <w:lang w:val="sr-Cyrl-CS"/>
        </w:rPr>
      </w:pPr>
      <w:r w:rsidRPr="00FF1794">
        <w:rPr>
          <w:lang w:val="sr-Cyrl-RS"/>
        </w:rPr>
        <w:t>„</w:t>
      </w:r>
      <w:r w:rsidRPr="00FF1794">
        <w:rPr>
          <w:lang w:val="sr-Cyrl-CS"/>
        </w:rPr>
        <w:t>Тачка 6) мења се и гласи:</w:t>
      </w:r>
    </w:p>
    <w:p w:rsidR="002915A3" w:rsidRPr="00FF1794" w:rsidRDefault="002915A3" w:rsidP="002915A3">
      <w:pPr>
        <w:tabs>
          <w:tab w:val="left" w:pos="720"/>
          <w:tab w:val="left" w:pos="1170"/>
        </w:tabs>
        <w:spacing w:after="120"/>
        <w:ind w:firstLine="720"/>
        <w:jc w:val="both"/>
        <w:rPr>
          <w:lang w:val="sr-Cyrl-CS"/>
        </w:rPr>
      </w:pPr>
      <w:r w:rsidRPr="00FF1794">
        <w:rPr>
          <w:lang w:val="sr-Cyrl-CS"/>
        </w:rPr>
        <w:t>„6)</w:t>
      </w:r>
      <w:r w:rsidRPr="00FF1794">
        <w:rPr>
          <w:lang w:val="en-US"/>
        </w:rPr>
        <w:tab/>
      </w:r>
      <w:r w:rsidRPr="00FF1794">
        <w:rPr>
          <w:lang w:val="sr-Cyrl-CS"/>
        </w:rPr>
        <w:t xml:space="preserve">управљање гробљима и </w:t>
      </w:r>
      <w:r w:rsidRPr="00FF1794">
        <w:rPr>
          <w:lang w:val="ru-RU"/>
        </w:rPr>
        <w:t xml:space="preserve">сахрањивање </w:t>
      </w:r>
      <w:r w:rsidRPr="00FF1794">
        <w:rPr>
          <w:lang w:val="sr-Cyrl-CS"/>
        </w:rPr>
        <w:t>је: управљање и одржавање гробља; одржавање гробног места и наплата накнаде за одржавање гробног места; обезбеђивање, давање у закуп и продаја уређених гробних места; покопавање и ексхумација посмртних остатака, кремирање и остављање пепела покојника; одржавање објеката који се налазе у склопу гробља (мртвачница, капела, розаријум, колумбаријум, крематоријум); одржавање пасивних гробаља и спомен-обележја;”.</w:t>
      </w:r>
    </w:p>
    <w:p w:rsidR="002915A3" w:rsidRDefault="002915A3" w:rsidP="002915A3">
      <w:pPr>
        <w:tabs>
          <w:tab w:val="left" w:pos="72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Став 3. мења се и гласи:</w:t>
      </w:r>
    </w:p>
    <w:p w:rsidR="002915A3" w:rsidRPr="00FF1794" w:rsidRDefault="002915A3" w:rsidP="002915A3">
      <w:pPr>
        <w:tabs>
          <w:tab w:val="left" w:pos="72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Pr="00FF1794">
        <w:rPr>
          <w:lang w:val="sr-Cyrl-CS"/>
        </w:rPr>
        <w:t xml:space="preserve">После тачке 6) додаје се тачка 6а), која гласи: </w:t>
      </w:r>
    </w:p>
    <w:p w:rsidR="002915A3" w:rsidRPr="00FF1794" w:rsidRDefault="002915A3" w:rsidP="002915A3">
      <w:pPr>
        <w:tabs>
          <w:tab w:val="left" w:pos="720"/>
          <w:tab w:val="left" w:pos="1170"/>
        </w:tabs>
        <w:spacing w:after="120"/>
        <w:ind w:firstLine="720"/>
        <w:jc w:val="both"/>
        <w:rPr>
          <w:lang w:val="sr-Cyrl-CS"/>
        </w:rPr>
      </w:pPr>
      <w:r w:rsidRPr="00FF1794">
        <w:rPr>
          <w:lang w:val="sr-Cyrl-CS"/>
        </w:rPr>
        <w:t>„6а)</w:t>
      </w:r>
      <w:r w:rsidRPr="00FF1794">
        <w:rPr>
          <w:lang w:val="en-US"/>
        </w:rPr>
        <w:tab/>
      </w:r>
      <w:r w:rsidRPr="00FF1794">
        <w:rPr>
          <w:lang w:val="sr-Cyrl-CS"/>
        </w:rPr>
        <w:t>погребна делатност је преузимање и превоз посмртних остатака од места смрти, односно места на коме се налази умрла особа (стан, здравствена установа, институти за судску медицину и патологију, установе социјалне заштите и друга места) и превоз до места одређеног посебним прописом (патологије, судске медицине, гробља, крематоријума, аеродрома, пословног простора погребног предузећа у ком постоје прописани услови за смештај и чување покојника), организацију сахране и испраћаја са прибављањем потребне документације за организацију превоза и сахрањивања, чување посмртних остатака у расхладном уређају и припремање покојника за сахрањивање;</w:t>
      </w:r>
      <w:r w:rsidRPr="00FF1794">
        <w:rPr>
          <w:lang w:val="ru-RU"/>
        </w:rPr>
        <w:t>”</w:t>
      </w:r>
      <w:r w:rsidRPr="00FF1794">
        <w:rPr>
          <w:lang w:val="sr-Cyrl-CS"/>
        </w:rPr>
        <w:t>.</w:t>
      </w:r>
    </w:p>
    <w:p w:rsidR="00BB75C7" w:rsidRDefault="00BB75C7" w:rsidP="002915A3">
      <w:pPr>
        <w:jc w:val="center"/>
        <w:rPr>
          <w:lang w:val="sr-Cyrl-RS"/>
        </w:rPr>
      </w:pPr>
    </w:p>
    <w:p w:rsidR="002915A3" w:rsidRDefault="002915A3" w:rsidP="002915A3">
      <w:pPr>
        <w:jc w:val="center"/>
        <w:rPr>
          <w:b/>
          <w:bCs/>
          <w:color w:val="000000"/>
          <w:lang w:val="sr-Cyrl-RS"/>
        </w:rPr>
      </w:pPr>
      <w:r w:rsidRPr="00B0561B">
        <w:rPr>
          <w:b/>
          <w:bCs/>
          <w:color w:val="000000"/>
          <w:lang w:val="sr-Cyrl-RS"/>
        </w:rPr>
        <w:t>О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б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р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а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з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л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о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ж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е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њ</w:t>
      </w:r>
      <w:r>
        <w:rPr>
          <w:b/>
          <w:bCs/>
          <w:color w:val="000000"/>
          <w:lang w:val="sr-Cyrl-RS"/>
        </w:rPr>
        <w:t xml:space="preserve"> </w:t>
      </w:r>
      <w:r w:rsidRPr="00B0561B">
        <w:rPr>
          <w:b/>
          <w:bCs/>
          <w:color w:val="000000"/>
          <w:lang w:val="sr-Cyrl-RS"/>
        </w:rPr>
        <w:t>е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tab/>
        <w:t>Предложеним амандманом се прецизније даје одређење комуналних делатности у делу који се односи на управљање гробљима и сахрањивање, као и на погребну делатност.</w:t>
      </w:r>
    </w:p>
    <w:p w:rsidR="002915A3" w:rsidRDefault="002915A3" w:rsidP="002915A3">
      <w:pPr>
        <w:jc w:val="both"/>
        <w:rPr>
          <w:lang w:val="sr-Cyrl-RS"/>
        </w:rPr>
      </w:pPr>
    </w:p>
    <w:p w:rsidR="00B67047" w:rsidRPr="00E158CB" w:rsidRDefault="00B67047" w:rsidP="002C18D3">
      <w:pPr>
        <w:jc w:val="both"/>
        <w:rPr>
          <w:lang w:val="sr-Cyrl-CS"/>
        </w:rPr>
      </w:pPr>
    </w:p>
    <w:p w:rsidR="002C18D3" w:rsidRPr="00E158CB" w:rsidRDefault="002C18D3" w:rsidP="00B67047">
      <w:pPr>
        <w:ind w:firstLine="710"/>
        <w:jc w:val="both"/>
      </w:pPr>
      <w:r w:rsidRPr="00E158CB">
        <w:rPr>
          <w:lang w:val="sr-Cyrl-CS"/>
        </w:rPr>
        <w:t>За известиоца Одбора на седници Народне скупштине одређена је Катарина Ракић, председник Одбора.</w:t>
      </w:r>
    </w:p>
    <w:p w:rsidR="002C18D3" w:rsidRPr="00BB75C7" w:rsidRDefault="002C18D3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B75C7" w:rsidRPr="00BB75C7" w:rsidRDefault="00BB75C7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B13ACC" w:rsidP="00B13ACC">
      <w:pPr>
        <w:pStyle w:val="BodyText"/>
        <w:tabs>
          <w:tab w:val="left" w:pos="1134"/>
          <w:tab w:val="left" w:pos="1440"/>
        </w:tabs>
        <w:ind w:firstLine="710"/>
      </w:pPr>
      <w:r w:rsidRPr="00E158CB">
        <w:rPr>
          <w:lang w:val="ru-RU"/>
        </w:rPr>
        <w:t>На седници Одбора вођен је тонски запис.</w:t>
      </w:r>
    </w:p>
    <w:p w:rsidR="00B13ACC" w:rsidRPr="00BB6023" w:rsidRDefault="009600A2" w:rsidP="00B13ACC">
      <w:pPr>
        <w:ind w:firstLine="720"/>
        <w:rPr>
          <w:lang w:val="en-US"/>
        </w:rPr>
      </w:pPr>
      <w:r w:rsidRPr="00BB6023">
        <w:rPr>
          <w:lang w:val="sr-Cyrl-CS"/>
        </w:rPr>
        <w:t>Седница је закључена у 1</w:t>
      </w:r>
      <w:r w:rsidR="007C7E8B" w:rsidRPr="00BB6023">
        <w:rPr>
          <w:lang w:val="en-US"/>
        </w:rPr>
        <w:t>7</w:t>
      </w:r>
      <w:r w:rsidR="00B13ACC" w:rsidRPr="00BB6023">
        <w:t>.</w:t>
      </w:r>
      <w:r w:rsidR="00BB6023" w:rsidRPr="00BB6023">
        <w:rPr>
          <w:lang w:val="en-US"/>
        </w:rPr>
        <w:t>4</w:t>
      </w:r>
      <w:r w:rsidR="0047745A" w:rsidRPr="00BB6023">
        <w:rPr>
          <w:lang w:val="sr-Cyrl-CS"/>
        </w:rPr>
        <w:t>0</w:t>
      </w:r>
      <w:r w:rsidR="00B13ACC" w:rsidRPr="00BB6023">
        <w:rPr>
          <w:lang w:val="sr-Cyrl-CS"/>
        </w:rPr>
        <w:t xml:space="preserve"> часова.</w:t>
      </w: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Default="00B13ACC" w:rsidP="00BB75C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73178" w:rsidRPr="00373178" w:rsidRDefault="00373178" w:rsidP="00BB75C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 w:rsidRPr="00E158CB">
        <w:t xml:space="preserve">  СЕКРЕТАР ОДБОРА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Pr="00E158CB">
        <w:t>ПРЕДСЕДНИК ОДБОРА</w:t>
      </w:r>
    </w:p>
    <w:p w:rsidR="00B13ACC" w:rsidRPr="00E158CB" w:rsidRDefault="00B13ACC" w:rsidP="00B13ACC">
      <w:pPr>
        <w:jc w:val="both"/>
        <w:rPr>
          <w:lang w:val="sr-Cyrl-RS"/>
        </w:rPr>
      </w:pPr>
      <w:r w:rsidRPr="00E158CB">
        <w:t xml:space="preserve">     </w:t>
      </w:r>
      <w:proofErr w:type="spellStart"/>
      <w:r w:rsidRPr="00E158CB">
        <w:t>Биљана</w:t>
      </w:r>
      <w:proofErr w:type="spellEnd"/>
      <w:r w:rsidRPr="00E158CB">
        <w:t xml:space="preserve"> </w:t>
      </w:r>
      <w:proofErr w:type="spellStart"/>
      <w:r w:rsidRPr="00E158CB">
        <w:t>Илић</w:t>
      </w:r>
      <w:proofErr w:type="spellEnd"/>
      <w:r w:rsidRPr="00E158CB">
        <w:t xml:space="preserve">                 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="007A7E5B" w:rsidRPr="00E158CB">
        <w:rPr>
          <w:lang w:val="sr-Cyrl-RS"/>
        </w:rPr>
        <w:t xml:space="preserve">    </w:t>
      </w:r>
      <w:proofErr w:type="spellStart"/>
      <w:r w:rsidR="007A7E5B" w:rsidRPr="00E158CB">
        <w:t>Катарина</w:t>
      </w:r>
      <w:proofErr w:type="spellEnd"/>
      <w:r w:rsidR="007A7E5B" w:rsidRPr="00E158CB">
        <w:t xml:space="preserve"> </w:t>
      </w:r>
      <w:r w:rsidR="007A7E5B" w:rsidRPr="00E158CB">
        <w:rPr>
          <w:lang w:val="sr-Cyrl-RS"/>
        </w:rPr>
        <w:t>Р</w:t>
      </w:r>
      <w:proofErr w:type="spellStart"/>
      <w:r w:rsidR="007A7E5B" w:rsidRPr="00E158CB">
        <w:t>акић</w:t>
      </w:r>
      <w:proofErr w:type="spellEnd"/>
    </w:p>
    <w:p w:rsidR="00B13ACC" w:rsidRPr="00E158CB" w:rsidRDefault="00B13ACC" w:rsidP="00B13ACC">
      <w:pPr>
        <w:jc w:val="both"/>
      </w:pPr>
    </w:p>
    <w:p w:rsidR="00702BC4" w:rsidRPr="00E158CB" w:rsidRDefault="00702BC4">
      <w:pPr>
        <w:rPr>
          <w:lang w:val="sr-Cyrl-RS"/>
        </w:rPr>
      </w:pPr>
    </w:p>
    <w:sectPr w:rsidR="00702BC4" w:rsidRPr="00E158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0327F"/>
    <w:rsid w:val="000052B2"/>
    <w:rsid w:val="0007570C"/>
    <w:rsid w:val="0008675D"/>
    <w:rsid w:val="000C5C51"/>
    <w:rsid w:val="000F75B2"/>
    <w:rsid w:val="00156C08"/>
    <w:rsid w:val="001970F7"/>
    <w:rsid w:val="00230091"/>
    <w:rsid w:val="00262911"/>
    <w:rsid w:val="002915A3"/>
    <w:rsid w:val="002C18D3"/>
    <w:rsid w:val="0031254D"/>
    <w:rsid w:val="00364BB1"/>
    <w:rsid w:val="00373178"/>
    <w:rsid w:val="0039223C"/>
    <w:rsid w:val="003E089C"/>
    <w:rsid w:val="00415A56"/>
    <w:rsid w:val="0047745A"/>
    <w:rsid w:val="00493F00"/>
    <w:rsid w:val="004B130F"/>
    <w:rsid w:val="00507888"/>
    <w:rsid w:val="005136AD"/>
    <w:rsid w:val="005519B6"/>
    <w:rsid w:val="00556F1C"/>
    <w:rsid w:val="00573EC3"/>
    <w:rsid w:val="005A7EE2"/>
    <w:rsid w:val="005D197A"/>
    <w:rsid w:val="0063104E"/>
    <w:rsid w:val="00657DB5"/>
    <w:rsid w:val="00702BC4"/>
    <w:rsid w:val="00760AF3"/>
    <w:rsid w:val="007A7E5B"/>
    <w:rsid w:val="007B6EB3"/>
    <w:rsid w:val="007C7E8B"/>
    <w:rsid w:val="008254EA"/>
    <w:rsid w:val="009600A2"/>
    <w:rsid w:val="009F0201"/>
    <w:rsid w:val="009F6B21"/>
    <w:rsid w:val="00AC7D77"/>
    <w:rsid w:val="00B13ACC"/>
    <w:rsid w:val="00B67047"/>
    <w:rsid w:val="00BB6023"/>
    <w:rsid w:val="00BB75C7"/>
    <w:rsid w:val="00CA50E4"/>
    <w:rsid w:val="00D342A7"/>
    <w:rsid w:val="00D8467B"/>
    <w:rsid w:val="00DB57CD"/>
    <w:rsid w:val="00DD62A6"/>
    <w:rsid w:val="00E12F34"/>
    <w:rsid w:val="00E158CB"/>
    <w:rsid w:val="00E91D3F"/>
    <w:rsid w:val="00F23EFC"/>
    <w:rsid w:val="00F719E2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E91D3F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E91D3F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59</cp:revision>
  <cp:lastPrinted>2014-07-22T08:56:00Z</cp:lastPrinted>
  <dcterms:created xsi:type="dcterms:W3CDTF">2014-07-22T08:02:00Z</dcterms:created>
  <dcterms:modified xsi:type="dcterms:W3CDTF">2017-01-11T14:52:00Z</dcterms:modified>
</cp:coreProperties>
</file>